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B5" w:rsidRPr="00267A76" w:rsidRDefault="00267A76" w:rsidP="00017F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267A76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Ассоциация учителей родного, в том числе русского, языка</w:t>
      </w:r>
    </w:p>
    <w:p w:rsidR="00267A76" w:rsidRPr="00267A76" w:rsidRDefault="00267A76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p w:rsidR="00267A76" w:rsidRPr="00267A76" w:rsidRDefault="00267A76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267A76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Научно-исследовательский центр национальных </w:t>
      </w:r>
      <w:proofErr w:type="gramStart"/>
      <w:r w:rsidRPr="00267A76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проблем образования Федерального института развития образования Российской академии народного хозяйства</w:t>
      </w:r>
      <w:proofErr w:type="gramEnd"/>
      <w:r w:rsidRPr="00267A76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и государственной службы</w:t>
      </w:r>
    </w:p>
    <w:p w:rsidR="00267A76" w:rsidRPr="00267A76" w:rsidRDefault="00267A76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p w:rsidR="00267A76" w:rsidRPr="00267A76" w:rsidRDefault="00267A76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267A76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ФГБОУ </w:t>
      </w:r>
      <w:proofErr w:type="gramStart"/>
      <w:r w:rsidRPr="00267A76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ВО</w:t>
      </w:r>
      <w:proofErr w:type="gramEnd"/>
      <w:r w:rsidRPr="00267A76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«Марийский государственный университет»</w:t>
      </w:r>
    </w:p>
    <w:p w:rsidR="00267A76" w:rsidRDefault="00267A76" w:rsidP="00017F6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803"/>
        <w:gridCol w:w="1135"/>
        <w:gridCol w:w="2248"/>
        <w:gridCol w:w="3143"/>
      </w:tblGrid>
      <w:tr w:rsidR="008A04B5" w:rsidTr="008A04B5">
        <w:trPr>
          <w:cantSplit/>
          <w:trHeight w:val="1134"/>
        </w:trPr>
        <w:tc>
          <w:tcPr>
            <w:tcW w:w="924" w:type="pct"/>
          </w:tcPr>
          <w:p w:rsidR="008A04B5" w:rsidRDefault="00B57D87" w:rsidP="00C241CD">
            <w:pPr>
              <w:ind w:right="4251"/>
              <w:rPr>
                <w:rFonts w:ascii="Garamond" w:hAnsi="Garamond"/>
                <w:b/>
                <w:bCs/>
                <w:color w:val="64BEFB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3.35pt;width:89.25pt;height:89.25pt;z-index:-251658752;mso-position-horizontal-relative:text;mso-position-vertical-relative:text">
                  <v:imagedata r:id="rId6" o:title=""/>
                </v:shape>
                <o:OLEObject Type="Embed" ProgID="PBrush" ShapeID="_x0000_s1026" DrawAspect="Content" ObjectID="_1664960679" r:id="rId7"/>
              </w:pict>
            </w:r>
          </w:p>
        </w:tc>
        <w:tc>
          <w:tcPr>
            <w:tcW w:w="1576" w:type="pct"/>
            <w:gridSpan w:val="2"/>
            <w:vAlign w:val="center"/>
          </w:tcPr>
          <w:p w:rsidR="008A04B5" w:rsidRDefault="008A04B5" w:rsidP="00C241CD">
            <w:pPr>
              <w:rPr>
                <w:rFonts w:ascii="Garamond" w:hAnsi="Garamond"/>
                <w:b/>
                <w:bCs/>
                <w:color w:val="64BEFB"/>
              </w:rPr>
            </w:pPr>
            <w:r w:rsidRPr="006E5DF5">
              <w:rPr>
                <w:rFonts w:ascii="Garamond" w:hAnsi="Garamond"/>
                <w:b/>
                <w:bCs/>
                <w:color w:val="64BEFB"/>
              </w:rPr>
              <w:t>АССОЦИАЦИЯ</w:t>
            </w:r>
          </w:p>
          <w:p w:rsidR="008A04B5" w:rsidRDefault="008A04B5" w:rsidP="00C241CD">
            <w:pPr>
              <w:rPr>
                <w:rFonts w:ascii="Garamond" w:hAnsi="Garamond"/>
                <w:b/>
                <w:bCs/>
                <w:color w:val="64BEFB"/>
              </w:rPr>
            </w:pPr>
            <w:r w:rsidRPr="006E5DF5">
              <w:rPr>
                <w:rFonts w:ascii="Garamond" w:hAnsi="Garamond"/>
                <w:b/>
                <w:bCs/>
                <w:color w:val="64BEFB"/>
              </w:rPr>
              <w:t xml:space="preserve">УЧИТЕЛЕЙ </w:t>
            </w:r>
            <w:proofErr w:type="gramStart"/>
            <w:r w:rsidRPr="006E5DF5">
              <w:rPr>
                <w:rFonts w:ascii="Garamond" w:hAnsi="Garamond"/>
                <w:b/>
                <w:bCs/>
                <w:color w:val="64BEFB"/>
              </w:rPr>
              <w:t>РОДНОГО</w:t>
            </w:r>
            <w:proofErr w:type="gramEnd"/>
            <w:r w:rsidRPr="006E5DF5">
              <w:rPr>
                <w:rFonts w:ascii="Garamond" w:hAnsi="Garamond"/>
                <w:b/>
                <w:bCs/>
                <w:color w:val="64BEFB"/>
              </w:rPr>
              <w:t>,</w:t>
            </w:r>
          </w:p>
          <w:p w:rsidR="008A04B5" w:rsidRDefault="008A04B5" w:rsidP="00C241CD">
            <w:pPr>
              <w:rPr>
                <w:rFonts w:ascii="Garamond" w:hAnsi="Garamond"/>
                <w:b/>
                <w:bCs/>
                <w:color w:val="64BEFB"/>
              </w:rPr>
            </w:pPr>
            <w:r w:rsidRPr="006E5DF5">
              <w:rPr>
                <w:rFonts w:ascii="Garamond" w:hAnsi="Garamond"/>
                <w:b/>
                <w:bCs/>
                <w:color w:val="64BEFB"/>
              </w:rPr>
              <w:t>В ТОМ ЧИСЛЕ</w:t>
            </w:r>
          </w:p>
          <w:p w:rsidR="008A04B5" w:rsidRDefault="008A04B5" w:rsidP="00C241CD">
            <w:r w:rsidRPr="006E5DF5">
              <w:rPr>
                <w:rFonts w:ascii="Garamond" w:hAnsi="Garamond"/>
                <w:b/>
                <w:bCs/>
                <w:color w:val="64BEFB"/>
              </w:rPr>
              <w:t>РУССКОГО, ЯЗЫКА</w:t>
            </w:r>
          </w:p>
        </w:tc>
        <w:tc>
          <w:tcPr>
            <w:tcW w:w="2500" w:type="pct"/>
            <w:gridSpan w:val="2"/>
          </w:tcPr>
          <w:p w:rsidR="008A04B5" w:rsidRDefault="008A04B5" w:rsidP="00C241CD">
            <w:pPr>
              <w:ind w:right="4251"/>
              <w:rPr>
                <w:rFonts w:ascii="Garamond" w:hAnsi="Garamond"/>
                <w:b/>
                <w:bCs/>
                <w:color w:val="64BEFB"/>
              </w:rPr>
            </w:pPr>
            <w:r>
              <w:object w:dxaOrig="12000" w:dyaOrig="4215">
                <v:shape id="_x0000_i1025" type="#_x0000_t75" style="width:236.25pt;height:83.25pt" o:ole="">
                  <v:imagedata r:id="rId8" o:title=""/>
                </v:shape>
                <o:OLEObject Type="Embed" ProgID="PBrush" ShapeID="_x0000_i1025" DrawAspect="Content" ObjectID="_1664960677" r:id="rId9"/>
              </w:object>
            </w:r>
          </w:p>
        </w:tc>
      </w:tr>
      <w:tr w:rsidR="008A04B5" w:rsidTr="008A04B5">
        <w:trPr>
          <w:cantSplit/>
          <w:trHeight w:val="1134"/>
        </w:trPr>
        <w:tc>
          <w:tcPr>
            <w:tcW w:w="2131" w:type="pct"/>
            <w:gridSpan w:val="2"/>
          </w:tcPr>
          <w:p w:rsidR="008A04B5" w:rsidRPr="008710F0" w:rsidRDefault="00DC4CE3" w:rsidP="00C241CD">
            <w:pPr>
              <w:ind w:left="-113"/>
              <w:rPr>
                <w:rFonts w:ascii="Garamond" w:hAnsi="Garamond"/>
                <w:b/>
                <w:bCs/>
                <w:color w:val="4472C4"/>
              </w:rPr>
            </w:pPr>
            <w:r w:rsidRPr="00DC4CE3">
              <w:rPr>
                <w:rFonts w:ascii="Garamond" w:hAnsi="Garamond"/>
                <w:b/>
                <w:bCs/>
                <w:noProof/>
                <w:color w:val="4472C4"/>
              </w:rPr>
              <w:drawing>
                <wp:inline distT="0" distB="0" distL="0" distR="0" wp14:anchorId="67E938C4" wp14:editId="79339948">
                  <wp:extent cx="1405558" cy="1591223"/>
                  <wp:effectExtent l="0" t="0" r="4445" b="9525"/>
                  <wp:docPr id="9" name="Picture 2" descr="D:\Документы МарГУ\Презентации\Презент МаргУ\Элементы\герб_2 цвета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D:\Документы МарГУ\Презентации\Презент МаргУ\Элементы\герб_2 цвета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58" cy="1591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pct"/>
            <w:gridSpan w:val="2"/>
          </w:tcPr>
          <w:p w:rsidR="008A04B5" w:rsidRDefault="008A04B5" w:rsidP="00C241CD">
            <w:pPr>
              <w:ind w:right="4251"/>
            </w:pPr>
            <w:r>
              <w:object w:dxaOrig="5610" w:dyaOrig="2145">
                <v:shape id="_x0000_i1026" type="#_x0000_t75" style="width:108pt;height:41.25pt" o:ole="">
                  <v:imagedata r:id="rId11" o:title=""/>
                </v:shape>
                <o:OLEObject Type="Embed" ProgID="PBrush" ShapeID="_x0000_i1026" DrawAspect="Content" ObjectID="_1664960678" r:id="rId12"/>
              </w:object>
            </w:r>
          </w:p>
        </w:tc>
        <w:tc>
          <w:tcPr>
            <w:tcW w:w="1728" w:type="pct"/>
            <w:vAlign w:val="center"/>
          </w:tcPr>
          <w:p w:rsidR="008A04B5" w:rsidRDefault="008A04B5" w:rsidP="00C241CD">
            <w:pPr>
              <w:rPr>
                <w:rFonts w:ascii="Garamond" w:hAnsi="Garamond"/>
                <w:b/>
                <w:bCs/>
                <w:color w:val="4472C4"/>
              </w:rPr>
            </w:pPr>
            <w:r w:rsidRPr="000628C5">
              <w:rPr>
                <w:rFonts w:ascii="Garamond" w:hAnsi="Garamond"/>
                <w:b/>
                <w:bCs/>
                <w:color w:val="4472C4"/>
                <w:sz w:val="24"/>
                <w:szCs w:val="24"/>
              </w:rPr>
              <w:t>НАУЧНО-ИССЛЕДОВАТЕЛЬСКИЙ ЦЕНТР НАЦИОНАЛЬНЫХ ПРОБЛЕМ ОБРАЗОВАНИЯ</w:t>
            </w:r>
          </w:p>
          <w:p w:rsidR="008A04B5" w:rsidRDefault="008A04B5" w:rsidP="00C241CD">
            <w:pPr>
              <w:rPr>
                <w:rFonts w:ascii="Garamond" w:hAnsi="Garamond"/>
                <w:b/>
                <w:bCs/>
                <w:color w:val="4472C4"/>
              </w:rPr>
            </w:pPr>
            <w:r>
              <w:rPr>
                <w:rFonts w:ascii="Garamond" w:hAnsi="Garamond"/>
                <w:b/>
                <w:bCs/>
                <w:color w:val="4472C4"/>
              </w:rPr>
              <w:t xml:space="preserve">ФИРО </w:t>
            </w:r>
            <w:proofErr w:type="spellStart"/>
            <w:r>
              <w:rPr>
                <w:rFonts w:ascii="Garamond" w:hAnsi="Garamond"/>
                <w:b/>
                <w:bCs/>
                <w:color w:val="4472C4"/>
              </w:rPr>
              <w:t>РАНХиГС</w:t>
            </w:r>
            <w:proofErr w:type="spellEnd"/>
          </w:p>
          <w:p w:rsidR="008A04B5" w:rsidRPr="000628C5" w:rsidRDefault="008A04B5" w:rsidP="00C241CD">
            <w:pPr>
              <w:rPr>
                <w:rFonts w:ascii="Garamond" w:hAnsi="Garamond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8A04B5" w:rsidRDefault="008A04B5" w:rsidP="00017F6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04B5" w:rsidRDefault="008A04B5" w:rsidP="00017F6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17F6D" w:rsidRPr="000E2EAB" w:rsidRDefault="00017F6D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  <w:r w:rsidRPr="000E2EAB"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  <w:t>ТВОРЧЕСКАЯ МАСТЕРСКАЯ</w:t>
      </w:r>
    </w:p>
    <w:p w:rsidR="00017F6D" w:rsidRPr="000E2EAB" w:rsidRDefault="00017F6D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  <w:r w:rsidRPr="000E2EAB"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  <w:t>«СОЗВУЧИЕ КУЛЬТУР И ЯЗЫКОВ»</w:t>
      </w:r>
    </w:p>
    <w:p w:rsidR="00017F6D" w:rsidRPr="000E2EAB" w:rsidRDefault="00017F6D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  <w:r w:rsidRPr="000E2EAB"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  <w:t>для учителей родных языков финно-угорских народов, а также родного языка (русского)</w:t>
      </w:r>
    </w:p>
    <w:p w:rsidR="000E2EAB" w:rsidRPr="000E2EAB" w:rsidRDefault="000E2EAB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</w:p>
    <w:p w:rsidR="000E2EAB" w:rsidRPr="000E2EAB" w:rsidRDefault="000E2EAB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</w:p>
    <w:p w:rsidR="000E2EAB" w:rsidRPr="000E2EAB" w:rsidRDefault="00267A76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  <w:r w:rsidRPr="00267A76">
        <w:rPr>
          <w:rFonts w:ascii="Times New Roman" w:hAnsi="Times New Roman" w:cs="Times New Roman"/>
          <w:b/>
          <w:bCs/>
          <w:color w:val="333333"/>
          <w:sz w:val="36"/>
          <w:szCs w:val="24"/>
          <w:shd w:val="clear" w:color="auto" w:fill="FFFFFF"/>
        </w:rPr>
        <w:t>В рамках реализации проекта «Всероссийский форум культур и языков народов Российской Федерации», финансируемого Фондом Президентских грантов</w:t>
      </w:r>
    </w:p>
    <w:p w:rsidR="000E2EAB" w:rsidRPr="000E2EAB" w:rsidRDefault="000E2EAB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</w:p>
    <w:p w:rsidR="000E2EAB" w:rsidRPr="000E2EAB" w:rsidRDefault="000E2EAB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</w:p>
    <w:p w:rsidR="00267A76" w:rsidRDefault="00267A76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</w:p>
    <w:p w:rsidR="000E2EAB" w:rsidRPr="000E2EAB" w:rsidRDefault="000E2EAB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  <w:r w:rsidRPr="000E2EAB"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  <w:t>ПРОГРАММА</w:t>
      </w:r>
    </w:p>
    <w:p w:rsidR="00017F6D" w:rsidRPr="000E2EAB" w:rsidRDefault="00017F6D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</w:p>
    <w:p w:rsidR="000E2EAB" w:rsidRPr="000E2EAB" w:rsidRDefault="000E2EAB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</w:p>
    <w:p w:rsidR="00017F6D" w:rsidRPr="000E2EAB" w:rsidRDefault="00017F6D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  <w:r w:rsidRPr="000E2EAB"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  <w:t>26 октября 2020 года</w:t>
      </w:r>
    </w:p>
    <w:p w:rsidR="00267A76" w:rsidRDefault="00267A76">
      <w:pPr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br w:type="page"/>
      </w:r>
    </w:p>
    <w:p w:rsidR="000E2EAB" w:rsidRPr="000E2EAB" w:rsidRDefault="00CD405F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CD405F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lastRenderedPageBreak/>
        <w:t xml:space="preserve">ФГБОУ </w:t>
      </w:r>
      <w:proofErr w:type="gramStart"/>
      <w:r w:rsidRPr="00CD405F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ВО</w:t>
      </w:r>
      <w:proofErr w:type="gramEnd"/>
      <w:r w:rsidRPr="00CD405F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«</w:t>
      </w:r>
      <w:r w:rsidR="000E2EAB" w:rsidRPr="000E2EAB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Марийский государственный университет</w:t>
      </w:r>
      <w:r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»</w:t>
      </w:r>
    </w:p>
    <w:p w:rsidR="000E2EAB" w:rsidRDefault="000E2EAB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0E2EAB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Республика Марий Эл, </w:t>
      </w:r>
      <w:proofErr w:type="spellStart"/>
      <w:r w:rsidRPr="000E2EAB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г</w:t>
      </w:r>
      <w:proofErr w:type="gramStart"/>
      <w:r w:rsidRPr="000E2EAB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.Й</w:t>
      </w:r>
      <w:proofErr w:type="gramEnd"/>
      <w:r w:rsidRPr="000E2EAB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ошкар</w:t>
      </w:r>
      <w:proofErr w:type="spellEnd"/>
      <w:r w:rsidRPr="000E2EAB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-Ола, </w:t>
      </w:r>
      <w:proofErr w:type="spellStart"/>
      <w:r w:rsidRPr="000E2EAB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ул.Красноармейская</w:t>
      </w:r>
      <w:proofErr w:type="spellEnd"/>
      <w:r w:rsidRPr="000E2EAB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, д.71/1</w:t>
      </w:r>
    </w:p>
    <w:p w:rsidR="00B57D87" w:rsidRPr="000E2EAB" w:rsidRDefault="00B57D87" w:rsidP="000E2E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bookmarkStart w:id="0" w:name="_GoBack"/>
      <w:bookmarkEnd w:id="0"/>
    </w:p>
    <w:p w:rsidR="00017F6D" w:rsidRPr="000E2EAB" w:rsidRDefault="00017F6D" w:rsidP="00017F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10444" w:rsidRPr="00CC3F1E" w:rsidRDefault="00810444" w:rsidP="008104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Ответственные за проведение Творческой мастерской от</w:t>
      </w:r>
      <w:r w:rsidRPr="00CC3F1E">
        <w:t xml:space="preserve"> </w:t>
      </w:r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ФГБОУ </w:t>
      </w:r>
      <w:proofErr w:type="gramStart"/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«Марийский государственный университет»:</w:t>
      </w:r>
    </w:p>
    <w:p w:rsidR="00810444" w:rsidRPr="00CC3F1E" w:rsidRDefault="00810444" w:rsidP="008104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3F1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Федорова Светлана Николаевна,</w:t>
      </w:r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доктор педагогических наук, профессор, профессор кафедры дошкольной и социальной педагогики  начальник центра методологии высшей школы ФГБОУ </w:t>
      </w:r>
      <w:proofErr w:type="gramStart"/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«Марийский государственный университет»</w:t>
      </w:r>
    </w:p>
    <w:p w:rsidR="00017F6D" w:rsidRDefault="00810444" w:rsidP="008104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C3F1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Чузаев</w:t>
      </w:r>
      <w:proofErr w:type="spellEnd"/>
      <w:r w:rsidRPr="00CC3F1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Родион Иванович,</w:t>
      </w:r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кандидат исторических наук, доцент, директор Института национальной культуры и межкультурной коммуникации</w:t>
      </w:r>
      <w:r w:rsidRPr="00CC3F1E">
        <w:t xml:space="preserve"> </w:t>
      </w:r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ФГБОУ </w:t>
      </w:r>
      <w:proofErr w:type="gramStart"/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Pr="00CC3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«Марийский государственный университет»</w:t>
      </w:r>
    </w:p>
    <w:p w:rsidR="00B57D87" w:rsidRPr="00CC3F1E" w:rsidRDefault="00B57D87" w:rsidP="008104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10444" w:rsidRPr="00810444" w:rsidRDefault="00810444" w:rsidP="00CC3F1E">
      <w:pPr>
        <w:pStyle w:val="a4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17F6D" w:rsidRPr="000E2EAB" w:rsidTr="00017F6D">
        <w:tc>
          <w:tcPr>
            <w:tcW w:w="1526" w:type="dxa"/>
          </w:tcPr>
          <w:p w:rsidR="00017F6D" w:rsidRPr="000E2EAB" w:rsidRDefault="00017F6D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E2E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854" w:type="dxa"/>
          </w:tcPr>
          <w:p w:rsidR="00017F6D" w:rsidRPr="000E2EAB" w:rsidRDefault="00017F6D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E2E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191" w:type="dxa"/>
          </w:tcPr>
          <w:p w:rsidR="00017F6D" w:rsidRPr="000E2EAB" w:rsidRDefault="00017F6D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E2E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017F6D" w:rsidRPr="005C42F4" w:rsidTr="008B1E66">
        <w:tc>
          <w:tcPr>
            <w:tcW w:w="9571" w:type="dxa"/>
            <w:gridSpan w:val="3"/>
          </w:tcPr>
          <w:p w:rsidR="00017F6D" w:rsidRPr="005C42F4" w:rsidRDefault="00017F6D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17F6D" w:rsidRPr="005C42F4" w:rsidTr="00017F6D">
        <w:tc>
          <w:tcPr>
            <w:tcW w:w="1526" w:type="dxa"/>
          </w:tcPr>
          <w:p w:rsidR="00017F6D" w:rsidRPr="005C42F4" w:rsidRDefault="005C42F4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9.00-10.00</w:t>
            </w:r>
          </w:p>
        </w:tc>
        <w:tc>
          <w:tcPr>
            <w:tcW w:w="4854" w:type="dxa"/>
          </w:tcPr>
          <w:p w:rsidR="00017F6D" w:rsidRPr="005C42F4" w:rsidRDefault="005C42F4" w:rsidP="002148F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Регистрация участников и гостей</w:t>
            </w:r>
          </w:p>
        </w:tc>
        <w:tc>
          <w:tcPr>
            <w:tcW w:w="3191" w:type="dxa"/>
          </w:tcPr>
          <w:p w:rsidR="00017F6D" w:rsidRPr="005C42F4" w:rsidRDefault="005C42F4" w:rsidP="005C42F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Марийский государственный университет,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.Й</w:t>
            </w:r>
            <w:proofErr w:type="gram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ошкар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-Ола,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д.71/1</w:t>
            </w:r>
            <w:r w:rsidR="00582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Точка кипения, холл</w:t>
            </w:r>
          </w:p>
        </w:tc>
      </w:tr>
      <w:tr w:rsidR="002148FB" w:rsidRPr="005C42F4" w:rsidTr="00251481">
        <w:tc>
          <w:tcPr>
            <w:tcW w:w="9571" w:type="dxa"/>
            <w:gridSpan w:val="3"/>
          </w:tcPr>
          <w:p w:rsidR="002148FB" w:rsidRPr="005C42F4" w:rsidRDefault="002148FB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 октября 2020 (понедельник)</w:t>
            </w:r>
          </w:p>
        </w:tc>
      </w:tr>
      <w:tr w:rsidR="00017F6D" w:rsidRPr="005C42F4" w:rsidTr="00017F6D">
        <w:tc>
          <w:tcPr>
            <w:tcW w:w="1526" w:type="dxa"/>
          </w:tcPr>
          <w:p w:rsidR="00017F6D" w:rsidRPr="00827569" w:rsidRDefault="00773163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10.00-10.2</w:t>
            </w:r>
            <w:r w:rsidR="002148FB" w:rsidRPr="00827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54" w:type="dxa"/>
          </w:tcPr>
          <w:p w:rsidR="00773163" w:rsidRPr="00827569" w:rsidRDefault="00773163" w:rsidP="0077316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Приветствие участников и гостей творческой мастерской «Созвучие культур и языков»</w:t>
            </w:r>
          </w:p>
          <w:p w:rsidR="005346EC" w:rsidRPr="00827569" w:rsidRDefault="00773163" w:rsidP="005C42F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Студенты Института национальной культуры и межкультурной коммуникации ФГБОУ </w:t>
            </w:r>
            <w:proofErr w:type="gramStart"/>
            <w:r w:rsidRPr="00827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27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«Марийский государственный университет»</w:t>
            </w:r>
          </w:p>
        </w:tc>
        <w:tc>
          <w:tcPr>
            <w:tcW w:w="3191" w:type="dxa"/>
          </w:tcPr>
          <w:p w:rsidR="00017F6D" w:rsidRPr="00827569" w:rsidRDefault="00582C6F" w:rsidP="0016742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Точка кипения, зал</w:t>
            </w:r>
            <w:r w:rsidR="0016742E" w:rsidRPr="00827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«Формула успеха»</w:t>
            </w:r>
          </w:p>
        </w:tc>
      </w:tr>
      <w:tr w:rsidR="00017F6D" w:rsidRPr="005C42F4" w:rsidTr="00017F6D">
        <w:tc>
          <w:tcPr>
            <w:tcW w:w="1526" w:type="dxa"/>
          </w:tcPr>
          <w:p w:rsidR="00017F6D" w:rsidRPr="00521560" w:rsidRDefault="00773163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10.20-10.4</w:t>
            </w:r>
            <w:r w:rsidR="002148FB"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54" w:type="dxa"/>
          </w:tcPr>
          <w:p w:rsidR="005346EC" w:rsidRPr="00521560" w:rsidRDefault="005346EC" w:rsidP="005346E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Торжественное открытие мероприятия </w:t>
            </w:r>
          </w:p>
          <w:p w:rsidR="005346EC" w:rsidRDefault="005346EC" w:rsidP="005346E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2156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Васютин М.З.,</w:t>
            </w:r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Первый заместитель Председателя Правительства Республики Марий Эл </w:t>
            </w:r>
          </w:p>
          <w:p w:rsidR="004F0FB6" w:rsidRPr="00521560" w:rsidRDefault="004F0FB6" w:rsidP="005346E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346EC" w:rsidRDefault="005346EC" w:rsidP="005346E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2156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Швецов М.Н.,</w:t>
            </w:r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доктор </w:t>
            </w:r>
            <w:proofErr w:type="spellStart"/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. наук,  ректор ФГБОУ </w:t>
            </w:r>
            <w:proofErr w:type="gramStart"/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«Марийский государственный университет»</w:t>
            </w:r>
          </w:p>
          <w:p w:rsidR="004F0FB6" w:rsidRPr="00521560" w:rsidRDefault="004F0FB6" w:rsidP="005346E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148FB" w:rsidRDefault="005346EC" w:rsidP="005346E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2156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Артеменко О.И.,</w:t>
            </w:r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канд. </w:t>
            </w:r>
            <w:proofErr w:type="spellStart"/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биол.н</w:t>
            </w:r>
            <w:proofErr w:type="spellEnd"/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., директор Научно-исследовательского </w:t>
            </w:r>
            <w:proofErr w:type="gramStart"/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центра национальных проблем образования Федерального института развития образования Российской академии народного хозяйства</w:t>
            </w:r>
            <w:proofErr w:type="gramEnd"/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и государственной службы</w:t>
            </w:r>
          </w:p>
          <w:p w:rsidR="004F0FB6" w:rsidRPr="00521560" w:rsidRDefault="004F0FB6" w:rsidP="005346E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017F6D" w:rsidRPr="00521560" w:rsidRDefault="00773163" w:rsidP="00773163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21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Точка кипения, зал «Формула успеха»</w:t>
            </w:r>
          </w:p>
        </w:tc>
      </w:tr>
      <w:tr w:rsidR="00017F6D" w:rsidRPr="005C42F4" w:rsidTr="00017F6D">
        <w:tc>
          <w:tcPr>
            <w:tcW w:w="1526" w:type="dxa"/>
          </w:tcPr>
          <w:p w:rsidR="00017F6D" w:rsidRPr="005C42F4" w:rsidRDefault="00773163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10.4</w:t>
            </w:r>
            <w:r w:rsidR="002148FB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0-13.00</w:t>
            </w:r>
          </w:p>
        </w:tc>
        <w:tc>
          <w:tcPr>
            <w:tcW w:w="4854" w:type="dxa"/>
          </w:tcPr>
          <w:p w:rsidR="00AC58CE" w:rsidRPr="005C42F4" w:rsidRDefault="00AC58CE" w:rsidP="002148FB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5346E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Учитель  будущего родн</w:t>
            </w:r>
            <w:r w:rsidR="005346EC" w:rsidRPr="005346E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ого языка: сохранение качества</w:t>
            </w:r>
          </w:p>
          <w:p w:rsidR="00AC58CE" w:rsidRPr="005C42F4" w:rsidRDefault="00F42F39" w:rsidP="002148F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Артеменко О.И., канд.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биол.н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., </w:t>
            </w:r>
            <w:r w:rsidR="00AC58CE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директор Научно-исследовательского </w:t>
            </w:r>
            <w:proofErr w:type="gramStart"/>
            <w:r w:rsidR="00AC58CE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центра национальных проблем образования </w:t>
            </w:r>
            <w:r w:rsidR="00AC58CE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Федерального института развития образования Российской академии народного хозяйства</w:t>
            </w:r>
            <w:proofErr w:type="gramEnd"/>
            <w:r w:rsidR="00AC58CE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государственной службы</w:t>
            </w:r>
          </w:p>
          <w:p w:rsidR="00AC58CE" w:rsidRPr="005C42F4" w:rsidRDefault="00AC58CE" w:rsidP="002148F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26C1" w:rsidRDefault="00AC58CE" w:rsidP="001C26C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2148FB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1C26C1" w:rsidRPr="001C26C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Этнофилософия</w:t>
            </w:r>
            <w:proofErr w:type="spellEnd"/>
            <w:r w:rsidR="001C26C1" w:rsidRPr="001C26C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народа мари в эпических произведениях: культурологические и языковые аспекты</w:t>
            </w:r>
            <w:r w:rsidR="001C26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26C1" w:rsidRPr="005C42F4" w:rsidRDefault="001C26C1" w:rsidP="001C26C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Шкалина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Галина Евгеньевна,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доктор культурологии, профессор, профессор кафедры культуры и искусств ФГБОУ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«Марийский государственный университет»</w:t>
            </w:r>
          </w:p>
          <w:p w:rsidR="002148FB" w:rsidRPr="005C42F4" w:rsidRDefault="002148FB" w:rsidP="001C26C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148FB" w:rsidRPr="005C42F4" w:rsidRDefault="002148FB" w:rsidP="002148F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148FB" w:rsidRPr="005C42F4" w:rsidRDefault="00AC58CE" w:rsidP="002148FB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2148FB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FE2174"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Интеграция содержания обучения марийскому языку с историей и культурой народов, пр</w:t>
            </w:r>
            <w:r w:rsidR="0039367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оживающих в Республике Марий Эл</w:t>
            </w:r>
          </w:p>
          <w:p w:rsidR="00FE2174" w:rsidRPr="005C42F4" w:rsidRDefault="00FE2174" w:rsidP="002148F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Константинова Валентина Васильевна, канд.</w:t>
            </w:r>
            <w:r w:rsidR="00810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810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наук, доцент кафедры педагогики </w:t>
            </w:r>
            <w:r w:rsidR="00810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начального и общего образования </w:t>
            </w:r>
            <w:r w:rsidR="00810444" w:rsidRPr="00810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="00810444" w:rsidRPr="00810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810444" w:rsidRPr="00810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«Марийский государственный университет»</w:t>
            </w:r>
          </w:p>
          <w:p w:rsidR="00FE2174" w:rsidRPr="005C42F4" w:rsidRDefault="00FE2174" w:rsidP="002148F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85EEE" w:rsidRPr="005C42F4" w:rsidRDefault="00AC58CE" w:rsidP="00985EEE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FE2174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985EEE"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Инновационные проекты в сфере обучения марийскому </w:t>
            </w:r>
            <w:r w:rsidR="0077316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языку</w:t>
            </w:r>
          </w:p>
          <w:p w:rsidR="00985EEE" w:rsidRPr="005C42F4" w:rsidRDefault="00985EEE" w:rsidP="00985EE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Пушкина Наталья Васильевна, директор Республикан</w:t>
            </w:r>
            <w:r w:rsid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ского центра марийской культуры</w:t>
            </w:r>
          </w:p>
          <w:p w:rsidR="002148FB" w:rsidRPr="005C42F4" w:rsidRDefault="002148FB" w:rsidP="002148F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85EEE" w:rsidRPr="005C42F4" w:rsidRDefault="00AC58CE" w:rsidP="00985EEE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FE2174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985EEE"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Электронная инфраструктура миноритарных </w:t>
            </w:r>
            <w:r w:rsidR="0081044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языков: что делается в Марий Эл?</w:t>
            </w:r>
          </w:p>
          <w:p w:rsidR="00985EEE" w:rsidRPr="005C42F4" w:rsidRDefault="00985EEE" w:rsidP="00985EE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Чемышев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Андрей Валерьевич, младший научный сотрудник лаборатории междисциплинарных исследований Марийского научно-исследовательского института языка, литературы и истории им.</w:t>
            </w:r>
            <w:r w:rsidR="00CC3F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В.М.</w:t>
            </w:r>
            <w:r w:rsidR="00CC3F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Васильева</w:t>
            </w:r>
          </w:p>
          <w:p w:rsidR="00AC58CE" w:rsidRPr="005C42F4" w:rsidRDefault="00FE2174" w:rsidP="00985EE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017F6D" w:rsidRPr="005C42F4" w:rsidRDefault="00773163" w:rsidP="0077316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Точка кипения, зал «Формула успеха»</w:t>
            </w:r>
          </w:p>
        </w:tc>
      </w:tr>
      <w:tr w:rsidR="00017F6D" w:rsidRPr="005C42F4" w:rsidTr="00017F6D">
        <w:tc>
          <w:tcPr>
            <w:tcW w:w="1526" w:type="dxa"/>
          </w:tcPr>
          <w:p w:rsidR="00017F6D" w:rsidRPr="005C42F4" w:rsidRDefault="00AC58CE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13.00-13.30</w:t>
            </w:r>
          </w:p>
        </w:tc>
        <w:tc>
          <w:tcPr>
            <w:tcW w:w="4854" w:type="dxa"/>
          </w:tcPr>
          <w:p w:rsidR="00017F6D" w:rsidRPr="005C42F4" w:rsidRDefault="00AC58CE" w:rsidP="00AC58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Кофе-пауза</w:t>
            </w:r>
          </w:p>
        </w:tc>
        <w:tc>
          <w:tcPr>
            <w:tcW w:w="3191" w:type="dxa"/>
          </w:tcPr>
          <w:p w:rsidR="00017F6D" w:rsidRPr="005C42F4" w:rsidRDefault="00FD0FD1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Точка кипения, зал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Цитрокот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644E79" w:rsidRPr="005C42F4" w:rsidTr="00017F6D">
        <w:tc>
          <w:tcPr>
            <w:tcW w:w="1526" w:type="dxa"/>
            <w:vMerge w:val="restart"/>
          </w:tcPr>
          <w:p w:rsidR="00644E79" w:rsidRPr="00FD0FD1" w:rsidRDefault="00644E79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13.30-16.30</w:t>
            </w:r>
          </w:p>
        </w:tc>
        <w:tc>
          <w:tcPr>
            <w:tcW w:w="4854" w:type="dxa"/>
          </w:tcPr>
          <w:p w:rsidR="00644E79" w:rsidRPr="00FD0FD1" w:rsidRDefault="00644E79" w:rsidP="008104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Мастер-классы (1 группа)</w:t>
            </w:r>
            <w:r w:rsidR="00CC3F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Модератор</w:t>
            </w: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44E79" w:rsidRPr="00FD0FD1" w:rsidRDefault="00644E79" w:rsidP="00692E7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Шкалина</w:t>
            </w:r>
            <w:proofErr w:type="spellEnd"/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Галина Евгеньевна, доктор культурологии, профессор, профессор кафедры культуры и искусств ФГБОУ </w:t>
            </w:r>
            <w:proofErr w:type="gramStart"/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«Марийский государственный университет»</w:t>
            </w:r>
          </w:p>
          <w:p w:rsidR="00644E79" w:rsidRPr="00FD0FD1" w:rsidRDefault="00644E79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 w:val="restart"/>
          </w:tcPr>
          <w:p w:rsidR="00644E79" w:rsidRPr="00FD0FD1" w:rsidRDefault="00644E79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Точка кипения, зал «Формула успеха»</w:t>
            </w: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644E79" w:rsidRPr="005C42F4" w:rsidRDefault="00644E79" w:rsidP="00AC58CE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«Марийские гусли – душа народа»-</w:t>
            </w:r>
          </w:p>
          <w:p w:rsidR="00644E79" w:rsidRDefault="00644E79" w:rsidP="00AC58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Тимофеева Валентина Ивановна, учитель </w:t>
            </w: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истории и культуры народов республики, ГБОУ «Национальная президентская школа-интернат»,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.Й</w:t>
            </w:r>
            <w:proofErr w:type="gram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ошкар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-Ола</w:t>
            </w:r>
          </w:p>
          <w:p w:rsidR="004F0FB6" w:rsidRPr="005C42F4" w:rsidRDefault="004F0FB6" w:rsidP="00AC58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644E79" w:rsidRPr="005C42F4" w:rsidRDefault="00644E79" w:rsidP="008F2F8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C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Мастер-класс </w:t>
            </w:r>
            <w:r w:rsidRPr="005C42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"</w:t>
            </w:r>
            <w:proofErr w:type="spellStart"/>
            <w:r w:rsidRPr="005C42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Кушкын</w:t>
            </w:r>
            <w:proofErr w:type="spellEnd"/>
            <w:r w:rsidRPr="005C42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C42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толшо</w:t>
            </w:r>
            <w:proofErr w:type="spellEnd"/>
            <w:r w:rsidRPr="005C42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C42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тукымы</w:t>
            </w:r>
            <w:r w:rsidR="00CC3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</w:t>
            </w:r>
            <w:proofErr w:type="spellEnd"/>
            <w:r w:rsidR="00CC3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C3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шочмо</w:t>
            </w:r>
            <w:proofErr w:type="spellEnd"/>
            <w:r w:rsidR="00CC3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C3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сылнымутлан</w:t>
            </w:r>
            <w:proofErr w:type="spellEnd"/>
            <w:r w:rsidR="00CC3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C3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шӱмаҥдымаш</w:t>
            </w:r>
            <w:proofErr w:type="spellEnd"/>
            <w:r w:rsidR="00CC3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"</w:t>
            </w:r>
          </w:p>
          <w:p w:rsidR="00644E79" w:rsidRPr="005C42F4" w:rsidRDefault="00644E79" w:rsidP="008F2F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Григорьева Елена Валериановна,</w:t>
            </w:r>
          </w:p>
          <w:p w:rsidR="00644E79" w:rsidRDefault="00644E79" w:rsidP="008F2F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Учитель марийского языка и литературы МОУ "</w:t>
            </w:r>
            <w:proofErr w:type="spellStart"/>
            <w:r w:rsidRPr="005C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Янситовская</w:t>
            </w:r>
            <w:proofErr w:type="spellEnd"/>
            <w:r w:rsidRPr="005C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5C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Моркинского</w:t>
            </w:r>
            <w:proofErr w:type="spellEnd"/>
            <w:r w:rsidRPr="005C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 Республики Марий Эл</w:t>
            </w:r>
          </w:p>
          <w:p w:rsidR="004F0FB6" w:rsidRPr="005C42F4" w:rsidRDefault="004F0FB6" w:rsidP="008F2F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644E79" w:rsidRPr="005C42F4" w:rsidRDefault="00CC3F1E" w:rsidP="00E876F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Мастер-класс "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Йолташлан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полек"</w:t>
            </w:r>
            <w:r w:rsidR="00644E79"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4E79" w:rsidRDefault="00644E79" w:rsidP="00E876F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Караваева Ирина Валериановна, учитель марийского языка и литературы, МОУ «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Кельмаксолинская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 Советского района</w:t>
            </w:r>
          </w:p>
          <w:p w:rsidR="004F0FB6" w:rsidRPr="005C42F4" w:rsidRDefault="004F0FB6" w:rsidP="00E876F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644E79" w:rsidRPr="005C42F4" w:rsidRDefault="00644E79" w:rsidP="008E6EDF">
            <w:pPr>
              <w:shd w:val="clear" w:color="auto" w:fill="FFFFFF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«Мары литература 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урокы</w:t>
            </w:r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шты</w:t>
            </w:r>
            <w:proofErr w:type="spellEnd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технологим</w:t>
            </w:r>
            <w:proofErr w:type="spellEnd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кычылтмаш</w:t>
            </w:r>
            <w:proofErr w:type="spellEnd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644E79" w:rsidRDefault="00644E79" w:rsidP="00CC3F1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Данилова Татьяна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Климентьевна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учитель марийского языка и литературы, ИКН, русского языка МБОУ «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Еласовс</w:t>
            </w:r>
            <w:r w:rsidR="00CC3F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кая</w:t>
            </w:r>
            <w:proofErr w:type="spellEnd"/>
            <w:r w:rsidR="00CC3F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 Горномарийского района</w:t>
            </w:r>
          </w:p>
          <w:p w:rsidR="004F0FB6" w:rsidRPr="005C42F4" w:rsidRDefault="004F0FB6" w:rsidP="00CC3F1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644E79" w:rsidRPr="005C42F4" w:rsidRDefault="00644E79" w:rsidP="00FD0FD1">
            <w:pPr>
              <w:shd w:val="clear" w:color="auto" w:fill="FFFFFF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Мастер-класс «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Портышкем</w:t>
            </w:r>
            <w:proofErr w:type="spellEnd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пайрем</w:t>
            </w:r>
            <w:proofErr w:type="spellEnd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» Образовательное учреждение – этнокультурный центр.</w:t>
            </w:r>
          </w:p>
          <w:p w:rsidR="00644E79" w:rsidRDefault="00644E79" w:rsidP="00FD0FD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Сергеева Любовь Анатольевна, директор, учитель марийского языка и литературы, МБОУ «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Карайская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 Волжского района</w:t>
            </w:r>
          </w:p>
          <w:p w:rsidR="004F0FB6" w:rsidRPr="005C42F4" w:rsidRDefault="004F0FB6" w:rsidP="00FD0FD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954DAF">
        <w:trPr>
          <w:trHeight w:val="1104"/>
        </w:trPr>
        <w:tc>
          <w:tcPr>
            <w:tcW w:w="1526" w:type="dxa"/>
            <w:vMerge w:val="restart"/>
          </w:tcPr>
          <w:p w:rsidR="00644E79" w:rsidRPr="00FD0FD1" w:rsidRDefault="00644E79" w:rsidP="002B2EA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13.30-16.30</w:t>
            </w:r>
          </w:p>
        </w:tc>
        <w:tc>
          <w:tcPr>
            <w:tcW w:w="4854" w:type="dxa"/>
          </w:tcPr>
          <w:p w:rsidR="00644E79" w:rsidRPr="00FD0FD1" w:rsidRDefault="00644E79" w:rsidP="002B2EA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Мастер-классы (2 группа)</w:t>
            </w:r>
            <w:r w:rsidR="00CC3F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Модератор</w:t>
            </w: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44E79" w:rsidRPr="00FD0FD1" w:rsidRDefault="00644E79" w:rsidP="00FD0FD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Константинова Валентина Васильевна, канд.</w:t>
            </w:r>
            <w:r w:rsidR="00CC3F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CC3F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наук, доцент кафедры педагогики </w:t>
            </w:r>
            <w:r w:rsidR="00CC3F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начального и общего образования</w:t>
            </w:r>
          </w:p>
        </w:tc>
        <w:tc>
          <w:tcPr>
            <w:tcW w:w="3191" w:type="dxa"/>
            <w:vMerge w:val="restart"/>
          </w:tcPr>
          <w:p w:rsidR="00644E79" w:rsidRPr="00FD0FD1" w:rsidRDefault="00644E79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Точка кипения, зал «</w:t>
            </w:r>
            <w:proofErr w:type="spellStart"/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Цитрокот</w:t>
            </w:r>
            <w:proofErr w:type="spellEnd"/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52D78" w:rsidRPr="005C42F4" w:rsidTr="00E420E9">
        <w:trPr>
          <w:trHeight w:val="1942"/>
        </w:trPr>
        <w:tc>
          <w:tcPr>
            <w:tcW w:w="1526" w:type="dxa"/>
            <w:vMerge/>
          </w:tcPr>
          <w:p w:rsidR="00F52D78" w:rsidRPr="005C42F4" w:rsidRDefault="00F52D78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F52D78" w:rsidRPr="005C42F4" w:rsidRDefault="00F52D78" w:rsidP="00AB75DE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Коммуникативно-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подход в обучении марийскому языку как неродном</w:t>
            </w:r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</w:t>
            </w:r>
          </w:p>
          <w:p w:rsidR="00F52D78" w:rsidRPr="005C42F4" w:rsidRDefault="00F52D78" w:rsidP="00FD0FD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Васенина Оксана Николаевна, </w:t>
            </w:r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марийского (государственного) языка и ИКН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«СОШ №21 </w:t>
            </w:r>
            <w:proofErr w:type="spellStart"/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еменовка</w:t>
            </w:r>
            <w:proofErr w:type="spellEnd"/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г.Йошкар</w:t>
            </w:r>
            <w:proofErr w:type="spellEnd"/>
            <w:r w:rsidRPr="00FD0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-Олы»</w:t>
            </w:r>
          </w:p>
        </w:tc>
        <w:tc>
          <w:tcPr>
            <w:tcW w:w="3191" w:type="dxa"/>
            <w:vMerge/>
          </w:tcPr>
          <w:p w:rsidR="00F52D78" w:rsidRPr="005C42F4" w:rsidRDefault="00F52D78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644E79" w:rsidRPr="005C42F4" w:rsidRDefault="00644E79" w:rsidP="008F2F82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Образовательный проект </w:t>
            </w: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«Формирование этнокультурных компетенций обучающихся ли</w:t>
            </w:r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тературно-театрального класса» </w:t>
            </w:r>
          </w:p>
          <w:p w:rsidR="00644E79" w:rsidRDefault="00644E79" w:rsidP="008F2F8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Петрова Эльвира Владимировна, учитель марийского языка и литературы, ГБОУ «Национальная президентская школа-интернат»,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.Й</w:t>
            </w:r>
            <w:proofErr w:type="gram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ошкар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-Ола </w:t>
            </w:r>
          </w:p>
          <w:p w:rsidR="004F0FB6" w:rsidRPr="005C42F4" w:rsidRDefault="004F0FB6" w:rsidP="008F2F8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644E79" w:rsidRPr="005C42F4" w:rsidRDefault="00644E79" w:rsidP="00DF4DF7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Использование проблемно-диалогической технологии на уроках марий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ского (государственного) языка</w:t>
            </w:r>
          </w:p>
          <w:p w:rsidR="00644E79" w:rsidRDefault="00644E79" w:rsidP="00E85BA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Горшкова Татьяна Павловна, учитель марийского (государственного) языка, ГБОУ РМЭ «Школа-интернат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озьмодемьянска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«Дарование» </w:t>
            </w:r>
          </w:p>
          <w:p w:rsidR="004F0FB6" w:rsidRPr="005C42F4" w:rsidRDefault="004F0FB6" w:rsidP="00E85BA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644E79" w:rsidRPr="005C42F4" w:rsidRDefault="00644E79" w:rsidP="00AB75DE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Мастер-класс «Йошкар-Ола – 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мыйын</w:t>
            </w:r>
            <w:proofErr w:type="spellEnd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шочмо</w:t>
            </w:r>
            <w:proofErr w:type="spellEnd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ола</w:t>
            </w:r>
            <w:proofErr w:type="spellEnd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». Использование современных 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этнопедагогических</w:t>
            </w:r>
            <w:proofErr w:type="spellEnd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технологий на уроках мари</w:t>
            </w:r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йского (государственного) языка</w:t>
            </w:r>
          </w:p>
          <w:p w:rsidR="00644E79" w:rsidRDefault="00644E79" w:rsidP="00AB75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Гребнева Татьяна Николаевна, заместитель директора по воспитательной работе, учитель марийского языка и литературы и ИКН, МБОУ «Средняя общеобразовательная школа № 2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.Й</w:t>
            </w:r>
            <w:proofErr w:type="gram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ошкар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-Олы»</w:t>
            </w:r>
          </w:p>
          <w:p w:rsidR="004F0FB6" w:rsidRPr="005C42F4" w:rsidRDefault="004F0FB6" w:rsidP="00AB75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9" w:rsidRPr="005C42F4" w:rsidTr="00017F6D">
        <w:tc>
          <w:tcPr>
            <w:tcW w:w="1526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D53F86" w:rsidRPr="00D53F86" w:rsidRDefault="00D53F86" w:rsidP="00A36317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Изучение марийского языка со старшими дошкольниками в условиях электронной образовательной среды</w:t>
            </w:r>
          </w:p>
          <w:p w:rsidR="00644E79" w:rsidRDefault="00D53F86" w:rsidP="00A3631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F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Александрова Светлана Николаевна, воспитатель МДОУ «Детский сад № 21 «Золотая рыбка» г. Волжска Республики Марий Эл</w:t>
            </w:r>
          </w:p>
          <w:p w:rsidR="004F0FB6" w:rsidRPr="005C42F4" w:rsidRDefault="004F0FB6" w:rsidP="00A3631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644E79" w:rsidRPr="005C42F4" w:rsidRDefault="00644E79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3F86" w:rsidRPr="005C42F4" w:rsidTr="00017F6D">
        <w:tc>
          <w:tcPr>
            <w:tcW w:w="1526" w:type="dxa"/>
            <w:vMerge w:val="restart"/>
          </w:tcPr>
          <w:p w:rsidR="00D53F86" w:rsidRPr="00FD0FD1" w:rsidRDefault="00D53F86" w:rsidP="002B2EA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13.30-16.30</w:t>
            </w:r>
          </w:p>
        </w:tc>
        <w:tc>
          <w:tcPr>
            <w:tcW w:w="4854" w:type="dxa"/>
          </w:tcPr>
          <w:p w:rsidR="00D53F86" w:rsidRPr="00FD0FD1" w:rsidRDefault="00D53F86" w:rsidP="002B2EA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Мастер-классы (3 группа)</w:t>
            </w:r>
            <w:r w:rsidR="00CC3F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Модератор</w:t>
            </w: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53F86" w:rsidRPr="00FD0FD1" w:rsidRDefault="00D53F86" w:rsidP="002B2EA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Пушкина Наталья Васильевна, директор Республиканского центра марийской культуры</w:t>
            </w:r>
          </w:p>
        </w:tc>
        <w:tc>
          <w:tcPr>
            <w:tcW w:w="3191" w:type="dxa"/>
            <w:vMerge w:val="restart"/>
          </w:tcPr>
          <w:p w:rsidR="00D53F86" w:rsidRPr="00FD0FD1" w:rsidRDefault="00D53F86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D0F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Точка кипения, зал «Молодые профессионалы»</w:t>
            </w:r>
          </w:p>
        </w:tc>
      </w:tr>
      <w:tr w:rsidR="00D53F86" w:rsidRPr="005C42F4" w:rsidTr="00017F6D">
        <w:tc>
          <w:tcPr>
            <w:tcW w:w="1526" w:type="dxa"/>
            <w:vMerge/>
          </w:tcPr>
          <w:p w:rsidR="00D53F86" w:rsidRPr="00FD0FD1" w:rsidRDefault="00D53F86" w:rsidP="002B2EA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D53F86" w:rsidRPr="005C42F4" w:rsidRDefault="00D53F86" w:rsidP="00D53F86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Мастер-класс «</w:t>
            </w:r>
            <w:proofErr w:type="spellStart"/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Шорунь</w:t>
            </w:r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жа</w:t>
            </w:r>
            <w:proofErr w:type="spellEnd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– центр </w:t>
            </w:r>
            <w:proofErr w:type="spellStart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финноугорского</w:t>
            </w:r>
            <w:proofErr w:type="spellEnd"/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мира»</w:t>
            </w:r>
          </w:p>
          <w:p w:rsidR="00D53F86" w:rsidRDefault="00D53F86" w:rsidP="00D53F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лександрова Светлана Леонидовна,</w:t>
            </w: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главный специалист методического центра, МУ «Отдел по образованию и делам молодежи администрации МО «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муниципальный район»</w:t>
            </w:r>
          </w:p>
          <w:p w:rsidR="004F0FB6" w:rsidRPr="00FD0FD1" w:rsidRDefault="004F0FB6" w:rsidP="00D53F86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D53F86" w:rsidRPr="00FD0FD1" w:rsidRDefault="00D53F86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3F86" w:rsidRPr="005C42F4" w:rsidTr="00017F6D">
        <w:tc>
          <w:tcPr>
            <w:tcW w:w="1526" w:type="dxa"/>
            <w:vMerge/>
          </w:tcPr>
          <w:p w:rsidR="00D53F86" w:rsidRPr="005C42F4" w:rsidRDefault="00D53F86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D53F86" w:rsidRPr="005C42F4" w:rsidRDefault="00CC3F1E" w:rsidP="008F2F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Мастер-класс «Парня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D53F86"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3F86" w:rsidRDefault="00D53F86" w:rsidP="00F52D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Алексеева</w:t>
            </w: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Инна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Валерияновна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воспитатель, МДОУ</w:t>
            </w:r>
            <w:r w:rsidR="00CC3F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CC3F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="00CC3F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детский  сад №1» </w:t>
            </w:r>
          </w:p>
          <w:p w:rsidR="004F0FB6" w:rsidRPr="005C42F4" w:rsidRDefault="004F0FB6" w:rsidP="00F52D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D53F86" w:rsidRPr="005C42F4" w:rsidRDefault="00D53F86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3F86" w:rsidRPr="005C42F4" w:rsidTr="00017F6D">
        <w:tc>
          <w:tcPr>
            <w:tcW w:w="1526" w:type="dxa"/>
            <w:vMerge/>
          </w:tcPr>
          <w:p w:rsidR="00D53F86" w:rsidRPr="005C42F4" w:rsidRDefault="00D53F86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D53F86" w:rsidRPr="005C42F4" w:rsidRDefault="00D53F86" w:rsidP="00E876F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Словарная работа на уроках марийского языка как с</w:t>
            </w:r>
            <w:r w:rsidR="0081044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редство развития речи  учащихся</w:t>
            </w:r>
          </w:p>
          <w:p w:rsidR="00D53F86" w:rsidRDefault="00D53F86" w:rsidP="00E876F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Вавилова Любовь Васильевна, учитель марийского языка и литературы. ИКН, родного русского языка и родной русской литературы, МБОУ «Ново-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Торъяльская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Новоторъяльского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4F0FB6" w:rsidRPr="005C42F4" w:rsidRDefault="004F0FB6" w:rsidP="00E876F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D53F86" w:rsidRPr="005C42F4" w:rsidRDefault="00D53F86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3F86" w:rsidRPr="005C42F4" w:rsidTr="00017F6D">
        <w:tc>
          <w:tcPr>
            <w:tcW w:w="1526" w:type="dxa"/>
            <w:vMerge/>
          </w:tcPr>
          <w:p w:rsidR="00D53F86" w:rsidRPr="005C42F4" w:rsidRDefault="00D53F86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D53F86" w:rsidRPr="00D53F86" w:rsidRDefault="00D53F86" w:rsidP="008E7E1A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Мастер-класс «Мари </w:t>
            </w:r>
            <w:proofErr w:type="spellStart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йоча</w:t>
            </w:r>
            <w:proofErr w:type="spellEnd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модышым</w:t>
            </w:r>
            <w:proofErr w:type="spellEnd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шке</w:t>
            </w:r>
            <w:proofErr w:type="spellEnd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кид</w:t>
            </w:r>
            <w:proofErr w:type="spellEnd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дене</w:t>
            </w:r>
            <w:proofErr w:type="spellEnd"/>
            <w:r w:rsidRPr="00D53F8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». Марийский орнамент в детских игрушках</w:t>
            </w:r>
          </w:p>
          <w:p w:rsidR="00D53F86" w:rsidRDefault="00D53F86" w:rsidP="008E7E1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Максимова Любовь Викторовна, учитель марийского языка и литературы и ИКН, МОУ «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Исменецкая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 </w:t>
            </w:r>
          </w:p>
          <w:p w:rsidR="004F0FB6" w:rsidRPr="005C42F4" w:rsidRDefault="004F0FB6" w:rsidP="008E7E1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D53F86" w:rsidRPr="005C42F4" w:rsidRDefault="00D53F86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3F86" w:rsidRPr="005C42F4" w:rsidTr="00017F6D">
        <w:tc>
          <w:tcPr>
            <w:tcW w:w="1526" w:type="dxa"/>
            <w:vMerge/>
          </w:tcPr>
          <w:p w:rsidR="00D53F86" w:rsidRPr="005C42F4" w:rsidRDefault="00D53F86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4" w:type="dxa"/>
          </w:tcPr>
          <w:p w:rsidR="00D53F86" w:rsidRPr="005C42F4" w:rsidRDefault="00D53F86" w:rsidP="00A36317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C42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Урочные и внеурочные занятия по марийскому языку, марийской литературе и ИКН в учебном п</w:t>
            </w:r>
            <w:r w:rsidR="00CC3F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лане школы. Современный подход</w:t>
            </w:r>
          </w:p>
          <w:p w:rsidR="00D53F86" w:rsidRDefault="00D53F86" w:rsidP="00A3631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Иксанова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Лидия Геннадьевна, директор, учитель марийского языка и литературы, ГБОУ «Национальная президентская школа-интернат», </w:t>
            </w:r>
            <w:proofErr w:type="spell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.Й</w:t>
            </w:r>
            <w:proofErr w:type="gram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ошкар</w:t>
            </w:r>
            <w:proofErr w:type="spellEnd"/>
            <w:r w:rsidRPr="005C42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-Ола </w:t>
            </w:r>
          </w:p>
          <w:p w:rsidR="004F0FB6" w:rsidRPr="005C42F4" w:rsidRDefault="004F0FB6" w:rsidP="00A3631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vMerge/>
          </w:tcPr>
          <w:p w:rsidR="00D53F86" w:rsidRPr="005C42F4" w:rsidRDefault="00D53F86" w:rsidP="00017F6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D0FD1" w:rsidRPr="005C42F4" w:rsidTr="00017F6D">
        <w:tc>
          <w:tcPr>
            <w:tcW w:w="1526" w:type="dxa"/>
          </w:tcPr>
          <w:p w:rsidR="00FD0FD1" w:rsidRPr="00644E79" w:rsidRDefault="00FD0FD1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44E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16.30-17.00</w:t>
            </w:r>
          </w:p>
        </w:tc>
        <w:tc>
          <w:tcPr>
            <w:tcW w:w="4854" w:type="dxa"/>
          </w:tcPr>
          <w:p w:rsidR="00FD0FD1" w:rsidRDefault="00FD0FD1" w:rsidP="00773163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44E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Дискуссия. </w:t>
            </w:r>
            <w:r w:rsidRPr="00644E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Подведение итогов</w:t>
            </w:r>
            <w:r w:rsidRPr="00644E79">
              <w:rPr>
                <w:b/>
              </w:rPr>
              <w:t xml:space="preserve"> </w:t>
            </w:r>
            <w:r w:rsidRPr="00644E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Закрытие Творческой мастерской</w:t>
            </w:r>
          </w:p>
          <w:p w:rsidR="004F0FB6" w:rsidRPr="00644E79" w:rsidRDefault="004F0FB6" w:rsidP="00773163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FD0FD1" w:rsidRPr="00644E79" w:rsidRDefault="00644E79" w:rsidP="00017F6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44E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Точка кипения, зал «Формула успеха»</w:t>
            </w:r>
          </w:p>
        </w:tc>
      </w:tr>
    </w:tbl>
    <w:p w:rsidR="00017F6D" w:rsidRPr="005C42F4" w:rsidRDefault="00017F6D" w:rsidP="00017F6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1072" w:rsidRPr="005C42F4" w:rsidRDefault="00421072" w:rsidP="003A4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469A" w:rsidRPr="005C42F4" w:rsidRDefault="003A469A">
      <w:pPr>
        <w:rPr>
          <w:rFonts w:ascii="Times New Roman" w:hAnsi="Times New Roman" w:cs="Times New Roman"/>
          <w:sz w:val="24"/>
          <w:szCs w:val="24"/>
        </w:rPr>
      </w:pPr>
    </w:p>
    <w:sectPr w:rsidR="003A469A" w:rsidRPr="005C42F4" w:rsidSect="009F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BB"/>
    <w:multiLevelType w:val="hybridMultilevel"/>
    <w:tmpl w:val="89B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963"/>
    <w:multiLevelType w:val="hybridMultilevel"/>
    <w:tmpl w:val="DF2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9A"/>
    <w:rsid w:val="00017F6D"/>
    <w:rsid w:val="000E2EAB"/>
    <w:rsid w:val="0016742E"/>
    <w:rsid w:val="001C26C1"/>
    <w:rsid w:val="002148FB"/>
    <w:rsid w:val="00267A76"/>
    <w:rsid w:val="002A00E2"/>
    <w:rsid w:val="0039367A"/>
    <w:rsid w:val="003A469A"/>
    <w:rsid w:val="00421072"/>
    <w:rsid w:val="004F0746"/>
    <w:rsid w:val="004F0FB6"/>
    <w:rsid w:val="00521560"/>
    <w:rsid w:val="005346EC"/>
    <w:rsid w:val="00542025"/>
    <w:rsid w:val="00562B38"/>
    <w:rsid w:val="0057765C"/>
    <w:rsid w:val="00582C6F"/>
    <w:rsid w:val="005C42F4"/>
    <w:rsid w:val="00644E79"/>
    <w:rsid w:val="00647665"/>
    <w:rsid w:val="00692E7A"/>
    <w:rsid w:val="00773163"/>
    <w:rsid w:val="00810444"/>
    <w:rsid w:val="00827569"/>
    <w:rsid w:val="008A04B5"/>
    <w:rsid w:val="008E6EDF"/>
    <w:rsid w:val="008E7E1A"/>
    <w:rsid w:val="008F2F82"/>
    <w:rsid w:val="00985EEE"/>
    <w:rsid w:val="009F4B36"/>
    <w:rsid w:val="00A36317"/>
    <w:rsid w:val="00AB75DE"/>
    <w:rsid w:val="00AC58CE"/>
    <w:rsid w:val="00B57D87"/>
    <w:rsid w:val="00C068B8"/>
    <w:rsid w:val="00C46D07"/>
    <w:rsid w:val="00CC3F1E"/>
    <w:rsid w:val="00CD405F"/>
    <w:rsid w:val="00D53F86"/>
    <w:rsid w:val="00DC4CE3"/>
    <w:rsid w:val="00DF4DF7"/>
    <w:rsid w:val="00E85BA8"/>
    <w:rsid w:val="00E876F1"/>
    <w:rsid w:val="00F42F39"/>
    <w:rsid w:val="00F52D78"/>
    <w:rsid w:val="00FD0FD1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5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5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Светлана</cp:lastModifiedBy>
  <cp:revision>27</cp:revision>
  <dcterms:created xsi:type="dcterms:W3CDTF">2020-10-22T07:29:00Z</dcterms:created>
  <dcterms:modified xsi:type="dcterms:W3CDTF">2020-10-23T09:18:00Z</dcterms:modified>
</cp:coreProperties>
</file>